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D252E" w14:textId="77777777" w:rsidR="00391777" w:rsidRDefault="00391777" w:rsidP="00A242E1">
      <w:pPr>
        <w:jc w:val="center"/>
        <w:rPr>
          <w:rFonts w:ascii="Calibri" w:hAnsi="Calibri" w:cs="Calibri"/>
          <w:b/>
          <w:i/>
          <w:color w:val="404040" w:themeColor="text1" w:themeTint="BF"/>
          <w:sz w:val="32"/>
        </w:rPr>
      </w:pPr>
    </w:p>
    <w:p w14:paraId="00AE73FC" w14:textId="03E8188D" w:rsidR="00A242E1" w:rsidRDefault="00303C08" w:rsidP="00A242E1">
      <w:pPr>
        <w:jc w:val="center"/>
        <w:rPr>
          <w:rFonts w:ascii="Calibri" w:hAnsi="Calibri" w:cs="Calibri"/>
          <w:b/>
          <w:i/>
          <w:color w:val="404040" w:themeColor="text1" w:themeTint="BF"/>
          <w:sz w:val="32"/>
        </w:rPr>
      </w:pPr>
      <w:r w:rsidRPr="00303C08">
        <w:rPr>
          <w:rFonts w:ascii="Calibri" w:hAnsi="Calibri" w:cs="Calibri"/>
          <w:b/>
          <w:i/>
          <w:color w:val="404040" w:themeColor="text1" w:themeTint="BF"/>
          <w:sz w:val="32"/>
        </w:rPr>
        <w:t>Revista de Antropología y Sociología: Virajes</w:t>
      </w:r>
    </w:p>
    <w:p w14:paraId="7A028D98" w14:textId="77777777" w:rsidR="00391777" w:rsidRPr="00701D39" w:rsidRDefault="00391777" w:rsidP="00A242E1">
      <w:pPr>
        <w:jc w:val="center"/>
        <w:rPr>
          <w:rFonts w:ascii="Calibri" w:hAnsi="Calibri" w:cs="Calibri"/>
          <w:b/>
          <w:i/>
          <w:color w:val="404040" w:themeColor="text1" w:themeTint="BF"/>
          <w:sz w:val="32"/>
        </w:rPr>
      </w:pPr>
    </w:p>
    <w:p w14:paraId="3FA4382E" w14:textId="4EFEFF26" w:rsidR="00A242E1" w:rsidRDefault="00B028B9" w:rsidP="00B028B9">
      <w:pPr>
        <w:jc w:val="right"/>
        <w:rPr>
          <w:rFonts w:ascii="Calibri" w:hAnsi="Calibri" w:cs="Calibri"/>
          <w:sz w:val="18"/>
          <w:szCs w:val="20"/>
        </w:rPr>
      </w:pPr>
      <w:r w:rsidRPr="00B028B9">
        <w:rPr>
          <w:rFonts w:ascii="Calibri" w:hAnsi="Calibri" w:cs="Calibri"/>
          <w:sz w:val="18"/>
          <w:szCs w:val="20"/>
        </w:rPr>
        <w:t>Versión 20</w:t>
      </w:r>
      <w:r w:rsidR="00F13FBB">
        <w:rPr>
          <w:rFonts w:ascii="Calibri" w:hAnsi="Calibri" w:cs="Calibri"/>
          <w:sz w:val="18"/>
          <w:szCs w:val="20"/>
        </w:rPr>
        <w:t>2</w:t>
      </w:r>
      <w:r w:rsidRPr="00B028B9">
        <w:rPr>
          <w:rFonts w:ascii="Calibri" w:hAnsi="Calibri" w:cs="Calibri"/>
          <w:sz w:val="18"/>
          <w:szCs w:val="20"/>
        </w:rPr>
        <w:t>1</w:t>
      </w:r>
    </w:p>
    <w:p w14:paraId="1A0C07F1" w14:textId="77777777" w:rsidR="00B028B9" w:rsidRPr="00A242E1" w:rsidRDefault="00B028B9" w:rsidP="00B028B9">
      <w:pPr>
        <w:jc w:val="right"/>
        <w:rPr>
          <w:rFonts w:ascii="Calibri" w:hAnsi="Calibri" w:cs="Calibri"/>
          <w:b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897"/>
        <w:gridCol w:w="6236"/>
      </w:tblGrid>
      <w:tr w:rsidR="00A242E1" w:rsidRPr="00A242E1" w14:paraId="61330616" w14:textId="77777777" w:rsidTr="00F554C5">
        <w:trPr>
          <w:trHeight w:val="340"/>
        </w:trPr>
        <w:tc>
          <w:tcPr>
            <w:tcW w:w="3402" w:type="dxa"/>
            <w:gridSpan w:val="2"/>
            <w:vAlign w:val="center"/>
          </w:tcPr>
          <w:p w14:paraId="5A997593" w14:textId="77777777" w:rsidR="00A242E1" w:rsidRPr="00A242E1" w:rsidRDefault="00A242E1" w:rsidP="00C719F3">
            <w:pPr>
              <w:spacing w:line="240" w:lineRule="exact"/>
              <w:rPr>
                <w:rFonts w:ascii="Calibri Light" w:hAnsi="Calibri Light" w:cs="Calibri Light"/>
                <w:b/>
                <w:color w:val="262626" w:themeColor="text1" w:themeTint="D9"/>
                <w:sz w:val="20"/>
                <w:szCs w:val="20"/>
              </w:rPr>
            </w:pPr>
            <w:r w:rsidRPr="00A242E1">
              <w:rPr>
                <w:rFonts w:ascii="Calibri" w:hAnsi="Calibri" w:cs="Calibri"/>
                <w:b/>
                <w:color w:val="262626" w:themeColor="text1" w:themeTint="D9"/>
                <w:sz w:val="22"/>
                <w:szCs w:val="22"/>
                <w:lang w:val="es-CO" w:eastAsia="es-CO"/>
              </w:rPr>
              <w:t>Nombre y apellidos del evaluador: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4C407E1D" w14:textId="77777777" w:rsidR="00A242E1" w:rsidRPr="00A242E1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i/>
                <w:sz w:val="28"/>
                <w:szCs w:val="20"/>
              </w:rPr>
            </w:pPr>
          </w:p>
        </w:tc>
      </w:tr>
      <w:tr w:rsidR="00A242E1" w:rsidRPr="00E47999" w14:paraId="75D9A999" w14:textId="77777777" w:rsidTr="00F554C5">
        <w:trPr>
          <w:trHeight w:val="340"/>
        </w:trPr>
        <w:tc>
          <w:tcPr>
            <w:tcW w:w="2505" w:type="dxa"/>
            <w:vAlign w:val="center"/>
          </w:tcPr>
          <w:p w14:paraId="7D7D54E0" w14:textId="77777777" w:rsidR="00A242E1" w:rsidRPr="00E47999" w:rsidRDefault="00A242E1" w:rsidP="00C719F3">
            <w:pPr>
              <w:spacing w:line="240" w:lineRule="exac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4C2E223D" w14:textId="77777777" w:rsidR="00A242E1" w:rsidRPr="00E47999" w:rsidRDefault="00A242E1" w:rsidP="00C719F3">
            <w:pPr>
              <w:spacing w:line="240" w:lineRule="exac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242E1">
              <w:rPr>
                <w:rFonts w:ascii="Calibri" w:hAnsi="Calibri" w:cs="Calibri"/>
                <w:b/>
                <w:color w:val="262626" w:themeColor="text1" w:themeTint="D9"/>
                <w:sz w:val="22"/>
                <w:szCs w:val="22"/>
                <w:lang w:val="es-CO" w:eastAsia="es-CO"/>
              </w:rPr>
              <w:t>Nombre del manuscrito:</w:t>
            </w:r>
          </w:p>
        </w:tc>
        <w:tc>
          <w:tcPr>
            <w:tcW w:w="7133" w:type="dxa"/>
            <w:gridSpan w:val="2"/>
            <w:tcBorders>
              <w:bottom w:val="single" w:sz="4" w:space="0" w:color="auto"/>
            </w:tcBorders>
            <w:vAlign w:val="center"/>
          </w:tcPr>
          <w:p w14:paraId="20E46A95" w14:textId="77777777" w:rsidR="00A242E1" w:rsidRPr="00E47999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</w:p>
        </w:tc>
      </w:tr>
    </w:tbl>
    <w:p w14:paraId="3A4C39C2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p w14:paraId="159B8E39" w14:textId="77777777" w:rsidR="00A11A54" w:rsidRDefault="00A11A54" w:rsidP="00A242E1">
      <w:pPr>
        <w:jc w:val="both"/>
        <w:rPr>
          <w:rFonts w:ascii="Calibri" w:hAnsi="Calibri" w:cs="Calibri"/>
          <w:b/>
          <w:color w:val="262626"/>
          <w:sz w:val="22"/>
          <w:szCs w:val="22"/>
          <w:lang w:val="es-CO" w:eastAsia="es-CO"/>
        </w:rPr>
      </w:pPr>
    </w:p>
    <w:p w14:paraId="1950A5F7" w14:textId="23EEA779" w:rsidR="00A242E1" w:rsidRDefault="00A242E1" w:rsidP="00A242E1">
      <w:pPr>
        <w:jc w:val="both"/>
        <w:rPr>
          <w:rFonts w:ascii="Calibri Light" w:hAnsi="Calibri Light" w:cs="Calibri Light"/>
          <w:sz w:val="20"/>
          <w:szCs w:val="16"/>
        </w:rPr>
      </w:pPr>
      <w:r w:rsidRPr="00E04403">
        <w:rPr>
          <w:rFonts w:ascii="Calibri" w:hAnsi="Calibri" w:cs="Calibri"/>
          <w:b/>
          <w:color w:val="262626"/>
          <w:sz w:val="22"/>
          <w:szCs w:val="22"/>
          <w:lang w:val="es-CO" w:eastAsia="es-CO"/>
        </w:rPr>
        <w:t>Instrucciones generales para realizar la evaluación:</w:t>
      </w:r>
      <w:r w:rsidRPr="00E04403">
        <w:rPr>
          <w:rFonts w:ascii="Calibri Light" w:hAnsi="Calibri Light" w:cs="Calibri Light"/>
          <w:b/>
          <w:sz w:val="22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a</w:t>
      </w:r>
      <w:r w:rsidRPr="00E47999">
        <w:rPr>
          <w:rFonts w:ascii="Calibri Light" w:hAnsi="Calibri Light" w:cs="Calibri Light"/>
          <w:sz w:val="20"/>
          <w:szCs w:val="20"/>
        </w:rPr>
        <w:t xml:space="preserve"> continuación</w:t>
      </w:r>
      <w:r w:rsidR="00A0163E">
        <w:rPr>
          <w:rFonts w:ascii="Calibri Light" w:hAnsi="Calibri Light" w:cs="Calibri Light"/>
          <w:sz w:val="20"/>
          <w:szCs w:val="20"/>
        </w:rPr>
        <w:t>,</w:t>
      </w:r>
      <w:r w:rsidRPr="00E47999">
        <w:rPr>
          <w:rFonts w:ascii="Calibri Light" w:hAnsi="Calibri Light" w:cs="Calibri Light"/>
          <w:sz w:val="20"/>
          <w:szCs w:val="20"/>
        </w:rPr>
        <w:t xml:space="preserve"> se presentan los criterios que le permitirán realizar la evaluación</w:t>
      </w:r>
      <w:r w:rsidR="001D68C1">
        <w:rPr>
          <w:rFonts w:ascii="Calibri Light" w:hAnsi="Calibri Light" w:cs="Calibri Light"/>
          <w:sz w:val="20"/>
          <w:szCs w:val="20"/>
        </w:rPr>
        <w:t>. E</w:t>
      </w:r>
      <w:r w:rsidRPr="00E47999">
        <w:rPr>
          <w:rFonts w:ascii="Calibri Light" w:hAnsi="Calibri Light" w:cs="Calibri Light"/>
          <w:sz w:val="20"/>
          <w:szCs w:val="20"/>
        </w:rPr>
        <w:t xml:space="preserve">n la primera parte </w:t>
      </w:r>
      <w:r w:rsidR="001D68C1">
        <w:rPr>
          <w:rFonts w:ascii="Calibri Light" w:hAnsi="Calibri Light" w:cs="Calibri Light"/>
          <w:sz w:val="20"/>
          <w:szCs w:val="20"/>
        </w:rPr>
        <w:t xml:space="preserve">debe </w:t>
      </w:r>
      <w:r w:rsidRPr="00E47999">
        <w:rPr>
          <w:rFonts w:ascii="Calibri Light" w:hAnsi="Calibri Light" w:cs="Calibri Light"/>
          <w:sz w:val="20"/>
          <w:szCs w:val="20"/>
        </w:rPr>
        <w:t>asign</w:t>
      </w:r>
      <w:r w:rsidR="001D68C1">
        <w:rPr>
          <w:rFonts w:ascii="Calibri Light" w:hAnsi="Calibri Light" w:cs="Calibri Light"/>
          <w:sz w:val="20"/>
          <w:szCs w:val="20"/>
        </w:rPr>
        <w:t>ar</w:t>
      </w:r>
      <w:r w:rsidRPr="00E47999">
        <w:rPr>
          <w:rFonts w:ascii="Calibri Light" w:hAnsi="Calibri Light" w:cs="Calibri Light"/>
          <w:sz w:val="20"/>
          <w:szCs w:val="20"/>
        </w:rPr>
        <w:t xml:space="preserve"> </w:t>
      </w:r>
      <w:r w:rsidR="001D68C1">
        <w:rPr>
          <w:rFonts w:ascii="Calibri Light" w:hAnsi="Calibri Light" w:cs="Calibri Light"/>
          <w:sz w:val="20"/>
          <w:szCs w:val="20"/>
        </w:rPr>
        <w:t>un</w:t>
      </w:r>
      <w:r w:rsidRPr="00E47999">
        <w:rPr>
          <w:rFonts w:ascii="Calibri Light" w:hAnsi="Calibri Light" w:cs="Calibri Light"/>
          <w:sz w:val="20"/>
          <w:szCs w:val="20"/>
        </w:rPr>
        <w:t xml:space="preserve"> puntaje</w:t>
      </w:r>
      <w:r w:rsidR="00D75F7E">
        <w:rPr>
          <w:rFonts w:ascii="Calibri Light" w:hAnsi="Calibri Light" w:cs="Calibri Light"/>
          <w:sz w:val="20"/>
          <w:szCs w:val="20"/>
        </w:rPr>
        <w:t>,</w:t>
      </w:r>
      <w:r w:rsidRPr="00E47999">
        <w:rPr>
          <w:rFonts w:ascii="Calibri Light" w:hAnsi="Calibri Light" w:cs="Calibri Light"/>
          <w:sz w:val="20"/>
          <w:szCs w:val="20"/>
        </w:rPr>
        <w:t xml:space="preserve"> </w:t>
      </w:r>
      <w:r w:rsidR="00D75F7E">
        <w:rPr>
          <w:rFonts w:ascii="Calibri Light" w:hAnsi="Calibri Light" w:cs="Calibri Light"/>
          <w:sz w:val="20"/>
          <w:szCs w:val="20"/>
        </w:rPr>
        <w:t>teniendo en cuenta el máximo posible,</w:t>
      </w:r>
      <w:r w:rsidRPr="00E47999">
        <w:rPr>
          <w:rFonts w:ascii="Calibri Light" w:hAnsi="Calibri Light" w:cs="Calibri Light"/>
          <w:sz w:val="20"/>
          <w:szCs w:val="20"/>
        </w:rPr>
        <w:t xml:space="preserve"> y luego describa las razones que sustentan </w:t>
      </w:r>
      <w:r w:rsidR="00D75F7E">
        <w:rPr>
          <w:rFonts w:ascii="Calibri Light" w:hAnsi="Calibri Light" w:cs="Calibri Light"/>
          <w:sz w:val="20"/>
          <w:szCs w:val="20"/>
        </w:rPr>
        <w:t>su</w:t>
      </w:r>
      <w:r w:rsidRPr="00E47999">
        <w:rPr>
          <w:rFonts w:ascii="Calibri Light" w:hAnsi="Calibri Light" w:cs="Calibri Light"/>
          <w:sz w:val="20"/>
          <w:szCs w:val="20"/>
        </w:rPr>
        <w:t xml:space="preserve"> valoración. A</w:t>
      </w:r>
      <w:r w:rsidR="00D75F7E">
        <w:rPr>
          <w:rFonts w:ascii="Calibri Light" w:hAnsi="Calibri Light" w:cs="Calibri Light"/>
          <w:sz w:val="20"/>
          <w:szCs w:val="20"/>
        </w:rPr>
        <w:t>yuda a las autoras y a los autores</w:t>
      </w:r>
      <w:r w:rsidRPr="00E47999">
        <w:rPr>
          <w:rFonts w:ascii="Calibri Light" w:hAnsi="Calibri Light" w:cs="Calibri Light"/>
          <w:sz w:val="20"/>
          <w:szCs w:val="20"/>
        </w:rPr>
        <w:t xml:space="preserve"> que </w:t>
      </w:r>
      <w:r w:rsidR="00D75F7E">
        <w:rPr>
          <w:rFonts w:ascii="Calibri Light" w:hAnsi="Calibri Light" w:cs="Calibri Light"/>
          <w:sz w:val="20"/>
          <w:szCs w:val="20"/>
        </w:rPr>
        <w:t>sustente en prosa, tan prolongada como crea pertinente,</w:t>
      </w:r>
      <w:r w:rsidRPr="00E47999">
        <w:rPr>
          <w:rFonts w:ascii="Calibri Light" w:hAnsi="Calibri Light" w:cs="Calibri Light"/>
          <w:sz w:val="20"/>
          <w:szCs w:val="20"/>
        </w:rPr>
        <w:t xml:space="preserve"> su decisión sobre la publicación del </w:t>
      </w:r>
      <w:r>
        <w:rPr>
          <w:rFonts w:ascii="Calibri Light" w:hAnsi="Calibri Light" w:cs="Calibri Light"/>
          <w:sz w:val="20"/>
          <w:szCs w:val="20"/>
        </w:rPr>
        <w:t>manuscrito</w:t>
      </w:r>
      <w:r w:rsidRPr="00E47999">
        <w:rPr>
          <w:rFonts w:ascii="Calibri Light" w:hAnsi="Calibri Light" w:cs="Calibri Light"/>
          <w:sz w:val="20"/>
          <w:szCs w:val="20"/>
        </w:rPr>
        <w:t xml:space="preserve">. 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El proceso de evaluación es </w:t>
      </w:r>
      <w:r w:rsidR="006D5CFA" w:rsidRPr="00B42312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>anónimo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, tanto para </w:t>
      </w:r>
      <w:r w:rsidR="00D75F7E">
        <w:rPr>
          <w:rFonts w:ascii="Calibri Light" w:hAnsi="Calibri Light" w:cs="Calibri Light"/>
          <w:sz w:val="20"/>
          <w:szCs w:val="16"/>
        </w:rPr>
        <w:t>quienes evalúan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 como para </w:t>
      </w:r>
      <w:r w:rsidR="00D75F7E">
        <w:rPr>
          <w:rFonts w:ascii="Calibri Light" w:hAnsi="Calibri Light" w:cs="Calibri Light"/>
          <w:sz w:val="20"/>
          <w:szCs w:val="16"/>
        </w:rPr>
        <w:t>quienes someten sus manuscritos</w:t>
      </w:r>
      <w:r w:rsidR="006D5CFA" w:rsidRPr="00520A27">
        <w:rPr>
          <w:rFonts w:ascii="Calibri Light" w:hAnsi="Calibri Light" w:cs="Calibri Light"/>
          <w:sz w:val="20"/>
          <w:szCs w:val="16"/>
        </w:rPr>
        <w:t>. Sin embargo, dadas las exigencias de indexación, le solicitamos diligenciar</w:t>
      </w:r>
      <w:r w:rsidR="006D5CFA">
        <w:rPr>
          <w:rFonts w:ascii="Calibri Light" w:hAnsi="Calibri Light" w:cs="Calibri Light"/>
          <w:sz w:val="20"/>
          <w:szCs w:val="16"/>
        </w:rPr>
        <w:t xml:space="preserve"> el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 </w:t>
      </w:r>
      <w:hyperlink r:id="rId6" w:history="1">
        <w:r w:rsidR="006D5CFA" w:rsidRPr="00391777">
          <w:rPr>
            <w:rStyle w:val="Hipervnculo"/>
            <w:rFonts w:ascii="Calibri Light" w:hAnsi="Calibri Light" w:cs="Calibri Light"/>
            <w:b/>
            <w:i/>
            <w:color w:val="auto"/>
            <w:sz w:val="20"/>
            <w:szCs w:val="22"/>
            <w:lang w:val="es-CO" w:eastAsia="es-CO"/>
          </w:rPr>
          <w:t>formato de hoja de vida</w:t>
        </w:r>
      </w:hyperlink>
      <w:r w:rsidR="006D5CFA" w:rsidRPr="00391777">
        <w:rPr>
          <w:rFonts w:ascii="Calibri Light" w:hAnsi="Calibri Light" w:cs="Calibri Light"/>
          <w:b/>
          <w:sz w:val="20"/>
          <w:szCs w:val="22"/>
          <w:lang w:val="es-CO" w:eastAsia="es-CO"/>
        </w:rPr>
        <w:t xml:space="preserve"> </w:t>
      </w:r>
      <w:r w:rsidR="006D5CFA">
        <w:rPr>
          <w:rFonts w:ascii="Calibri Light" w:hAnsi="Calibri Light" w:cs="Calibri Light"/>
          <w:sz w:val="20"/>
          <w:szCs w:val="16"/>
        </w:rPr>
        <w:t xml:space="preserve">y enviarlo </w:t>
      </w:r>
      <w:r w:rsidR="006D5CFA" w:rsidRPr="00612650">
        <w:rPr>
          <w:rFonts w:ascii="Calibri Light" w:hAnsi="Calibri Light" w:cs="Calibri Light"/>
          <w:color w:val="262626"/>
          <w:sz w:val="20"/>
          <w:szCs w:val="22"/>
          <w:lang w:val="es-CO" w:eastAsia="es-CO"/>
        </w:rPr>
        <w:t>junto con este</w:t>
      </w:r>
      <w:r w:rsidR="006D5CFA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 xml:space="preserve"> </w:t>
      </w:r>
      <w:r w:rsidR="006D5CFA" w:rsidRPr="00612650">
        <w:rPr>
          <w:rFonts w:ascii="Calibri Light" w:hAnsi="Calibri Light" w:cs="Calibri Light"/>
          <w:b/>
          <w:i/>
          <w:color w:val="262626"/>
          <w:sz w:val="20"/>
          <w:szCs w:val="22"/>
          <w:lang w:val="es-CO" w:eastAsia="es-CO"/>
        </w:rPr>
        <w:t>formato de evaluación de manuscritos</w:t>
      </w:r>
      <w:r w:rsidR="006D5CFA" w:rsidRPr="00E47999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 xml:space="preserve"> </w:t>
      </w:r>
      <w:r w:rsidR="006D5CFA" w:rsidRPr="00D42504">
        <w:rPr>
          <w:rFonts w:ascii="Calibri Light" w:hAnsi="Calibri Light" w:cs="Calibri Light"/>
          <w:color w:val="262626"/>
          <w:sz w:val="20"/>
          <w:szCs w:val="22"/>
          <w:lang w:val="es-CO" w:eastAsia="es-CO"/>
        </w:rPr>
        <w:t>por medio del</w:t>
      </w:r>
      <w:r w:rsidR="006D5CFA" w:rsidRPr="00E47999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 xml:space="preserve"> OJS</w:t>
      </w:r>
      <w:r w:rsidR="006D5CFA" w:rsidRPr="00520A27">
        <w:rPr>
          <w:rFonts w:ascii="Calibri Light" w:hAnsi="Calibri Light" w:cs="Calibri Light"/>
          <w:sz w:val="20"/>
          <w:szCs w:val="16"/>
        </w:rPr>
        <w:t xml:space="preserve">. </w:t>
      </w:r>
    </w:p>
    <w:p w14:paraId="20CFCA50" w14:textId="77777777" w:rsidR="00303C08" w:rsidRDefault="00303C08" w:rsidP="00A242E1">
      <w:pPr>
        <w:jc w:val="both"/>
        <w:rPr>
          <w:rFonts w:ascii="Calibri Light" w:hAnsi="Calibri Light" w:cs="Calibri Light"/>
          <w:sz w:val="20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92"/>
        <w:gridCol w:w="1134"/>
        <w:gridCol w:w="4252"/>
      </w:tblGrid>
      <w:tr w:rsidR="00A242E1" w:rsidRPr="00E47999" w14:paraId="51E022BB" w14:textId="77777777" w:rsidTr="00303C08">
        <w:trPr>
          <w:trHeight w:val="531"/>
        </w:trPr>
        <w:tc>
          <w:tcPr>
            <w:tcW w:w="3369" w:type="dxa"/>
            <w:shd w:val="clear" w:color="auto" w:fill="auto"/>
            <w:vAlign w:val="center"/>
          </w:tcPr>
          <w:p w14:paraId="62B8A7B1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20"/>
                <w:szCs w:val="22"/>
                <w:lang w:val="es-CO" w:eastAsia="es-CO"/>
              </w:rPr>
              <w:t>CRITERIOS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616C1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PUNTAJE MÁXIMO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3C1B4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PUNTAJE ASIGNADO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4AFD31" w14:textId="77777777" w:rsidR="00A242E1" w:rsidRPr="00E47999" w:rsidRDefault="00A242E1" w:rsidP="00A242E1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B42312">
              <w:rPr>
                <w:rFonts w:ascii="Calibri" w:hAnsi="Calibri" w:cs="Calibri"/>
                <w:b/>
                <w:color w:val="262626"/>
                <w:sz w:val="20"/>
                <w:szCs w:val="22"/>
                <w:lang w:val="es-CO" w:eastAsia="es-CO"/>
              </w:rPr>
              <w:t>SUSTENTO CUALITATIVO (RAZONES)</w:t>
            </w:r>
          </w:p>
        </w:tc>
      </w:tr>
      <w:tr w:rsidR="00A242E1" w:rsidRPr="00E47999" w14:paraId="2C8537D5" w14:textId="77777777" w:rsidTr="00303C08">
        <w:tc>
          <w:tcPr>
            <w:tcW w:w="9747" w:type="dxa"/>
            <w:gridSpan w:val="4"/>
            <w:shd w:val="clear" w:color="auto" w:fill="D9D9D9" w:themeFill="background1" w:themeFillShade="D9"/>
          </w:tcPr>
          <w:p w14:paraId="1EA14949" w14:textId="77777777" w:rsidR="00A242E1" w:rsidRPr="00E47999" w:rsidRDefault="00A242E1" w:rsidP="00A242E1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1. Originalidad</w:t>
            </w:r>
          </w:p>
        </w:tc>
      </w:tr>
      <w:tr w:rsidR="00A242E1" w:rsidRPr="00E47999" w14:paraId="7A2DAC4B" w14:textId="77777777" w:rsidTr="00303C08">
        <w:tc>
          <w:tcPr>
            <w:tcW w:w="3369" w:type="dxa"/>
            <w:shd w:val="clear" w:color="auto" w:fill="auto"/>
          </w:tcPr>
          <w:p w14:paraId="0DBBB6B5" w14:textId="0BEE4895" w:rsidR="00A242E1" w:rsidRPr="00E47999" w:rsidRDefault="00A242E1" w:rsidP="005F72A6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1.1 La temática</w:t>
            </w:r>
            <w:r w:rsidR="00D75F7E">
              <w:rPr>
                <w:rFonts w:ascii="Calibri Light" w:hAnsi="Calibri Light" w:cs="Calibri Light"/>
                <w:sz w:val="18"/>
                <w:szCs w:val="18"/>
              </w:rPr>
              <w:t xml:space="preserve">, los hallazgos de la investigación en la cual se basa o la estructura 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del </w:t>
            </w:r>
            <w:r>
              <w:rPr>
                <w:rFonts w:ascii="Calibri Light" w:hAnsi="Calibri Light" w:cs="Calibri Light"/>
                <w:sz w:val="18"/>
                <w:szCs w:val="18"/>
              </w:rPr>
              <w:t>manuscrito</w:t>
            </w:r>
            <w:r w:rsidR="00D75F7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75F7E">
              <w:rPr>
                <w:rFonts w:ascii="Calibri Light" w:hAnsi="Calibri Light" w:cs="Calibri Light"/>
                <w:sz w:val="18"/>
                <w:szCs w:val="18"/>
              </w:rPr>
              <w:t>son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 original</w:t>
            </w:r>
            <w:r w:rsidR="00D75F7E">
              <w:rPr>
                <w:rFonts w:ascii="Calibri Light" w:hAnsi="Calibri Light" w:cs="Calibri Light"/>
                <w:sz w:val="18"/>
                <w:szCs w:val="18"/>
              </w:rPr>
              <w:t>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CE670" w14:textId="34FAE918" w:rsidR="00A242E1" w:rsidRPr="00E47999" w:rsidRDefault="0076011A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6</w:t>
            </w:r>
            <w:r w:rsidR="00A242E1" w:rsidRPr="00E47999">
              <w:rPr>
                <w:rFonts w:ascii="Calibri Light" w:hAnsi="Calibri Light" w:cs="Calibri Light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148BB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44FF318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03BB9A95" w14:textId="77777777" w:rsidTr="00303C08">
        <w:tc>
          <w:tcPr>
            <w:tcW w:w="9747" w:type="dxa"/>
            <w:gridSpan w:val="4"/>
            <w:shd w:val="clear" w:color="auto" w:fill="D9D9D9" w:themeFill="background1" w:themeFillShade="D9"/>
          </w:tcPr>
          <w:p w14:paraId="4537AB83" w14:textId="39D1D3D1" w:rsidR="00A242E1" w:rsidRPr="00E47999" w:rsidRDefault="00A242E1" w:rsidP="00A242E1">
            <w:pP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2. </w:t>
            </w:r>
            <w:r w:rsidR="00D75F7E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Consideraciones sobre metodología</w:t>
            </w: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 </w:t>
            </w:r>
          </w:p>
        </w:tc>
      </w:tr>
      <w:tr w:rsidR="00A242E1" w:rsidRPr="00E47999" w14:paraId="0D08FA79" w14:textId="77777777" w:rsidTr="00303C08">
        <w:tc>
          <w:tcPr>
            <w:tcW w:w="3369" w:type="dxa"/>
            <w:shd w:val="clear" w:color="auto" w:fill="auto"/>
          </w:tcPr>
          <w:p w14:paraId="4F25FF60" w14:textId="3450E973" w:rsidR="00A242E1" w:rsidRPr="00E47999" w:rsidRDefault="00A242E1" w:rsidP="00FD24E6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2F3C90">
              <w:rPr>
                <w:rFonts w:ascii="Calibri Light" w:hAnsi="Calibri Light" w:cs="Calibri Light"/>
                <w:sz w:val="18"/>
                <w:szCs w:val="18"/>
              </w:rPr>
              <w:t>2.1 Se describe claramente el tipo d</w:t>
            </w:r>
            <w:r w:rsidR="00FD24E6">
              <w:rPr>
                <w:rFonts w:ascii="Calibri Light" w:hAnsi="Calibri Light" w:cs="Calibri Light"/>
                <w:sz w:val="18"/>
                <w:szCs w:val="18"/>
              </w:rPr>
              <w:t xml:space="preserve">e </w:t>
            </w:r>
            <w:r w:rsidR="00D75F7E">
              <w:rPr>
                <w:rFonts w:ascii="Calibri Light" w:hAnsi="Calibri Light" w:cs="Calibri Light"/>
                <w:sz w:val="18"/>
                <w:szCs w:val="18"/>
              </w:rPr>
              <w:t>texto o de estudio</w:t>
            </w:r>
            <w:r w:rsidR="00FD24E6">
              <w:rPr>
                <w:rFonts w:ascii="Calibri Light" w:hAnsi="Calibri Light" w:cs="Calibri Light"/>
                <w:sz w:val="18"/>
                <w:szCs w:val="18"/>
              </w:rPr>
              <w:t xml:space="preserve"> y </w:t>
            </w:r>
            <w:r w:rsidR="00D75F7E">
              <w:rPr>
                <w:rFonts w:ascii="Calibri Light" w:hAnsi="Calibri Light" w:cs="Calibri Light"/>
                <w:sz w:val="18"/>
                <w:szCs w:val="18"/>
              </w:rPr>
              <w:t xml:space="preserve">esto </w:t>
            </w:r>
            <w:r w:rsidR="00FD24E6">
              <w:rPr>
                <w:rFonts w:ascii="Calibri Light" w:hAnsi="Calibri Light" w:cs="Calibri Light"/>
                <w:sz w:val="18"/>
                <w:szCs w:val="18"/>
              </w:rPr>
              <w:t>corresponde con las conclusiones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2D705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D027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9A15365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5872812E" w14:textId="77777777" w:rsidTr="00303C08">
        <w:tc>
          <w:tcPr>
            <w:tcW w:w="3369" w:type="dxa"/>
            <w:shd w:val="clear" w:color="auto" w:fill="auto"/>
          </w:tcPr>
          <w:p w14:paraId="2C7DB0F3" w14:textId="37ABAF03" w:rsidR="00FD24E6" w:rsidRPr="00E47999" w:rsidRDefault="00A242E1" w:rsidP="00FD24E6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2.2 </w:t>
            </w:r>
            <w:r w:rsidR="00FD24E6">
              <w:rPr>
                <w:rFonts w:ascii="Calibri Light" w:hAnsi="Calibri Light" w:cs="Calibri Light"/>
                <w:sz w:val="18"/>
                <w:szCs w:val="18"/>
              </w:rPr>
              <w:t>Es claro en el manejo de la información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A2E92" w14:textId="7257A473" w:rsidR="00A242E1" w:rsidRPr="00E47999" w:rsidRDefault="00FD24E6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2</w:t>
            </w:r>
            <w:r w:rsidR="00A242E1" w:rsidRPr="00E47999">
              <w:rPr>
                <w:rFonts w:ascii="Calibri Light" w:hAnsi="Calibri Light" w:cs="Calibri Light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97E2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6C90285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48F26E41" w14:textId="77777777" w:rsidTr="00303C08">
        <w:tc>
          <w:tcPr>
            <w:tcW w:w="3369" w:type="dxa"/>
            <w:shd w:val="clear" w:color="auto" w:fill="auto"/>
          </w:tcPr>
          <w:p w14:paraId="3BD2ABE3" w14:textId="7F9A1482" w:rsidR="00FD24E6" w:rsidRPr="00E47999" w:rsidRDefault="00A242E1" w:rsidP="00FD24E6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2.3 </w:t>
            </w:r>
            <w:r w:rsidR="00FD24E6">
              <w:rPr>
                <w:rFonts w:ascii="Calibri Light" w:hAnsi="Calibri Light" w:cs="Calibri Light"/>
                <w:sz w:val="18"/>
                <w:szCs w:val="18"/>
              </w:rPr>
              <w:t>Es coherente el camino de las premisas a las conclusiones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8E5B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0F3C0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B03B98F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125E2FC" w14:textId="77777777" w:rsidTr="00303C08">
        <w:tc>
          <w:tcPr>
            <w:tcW w:w="9747" w:type="dxa"/>
            <w:gridSpan w:val="4"/>
            <w:shd w:val="clear" w:color="auto" w:fill="D9D9D9" w:themeFill="background1" w:themeFillShade="D9"/>
          </w:tcPr>
          <w:p w14:paraId="177C9326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3. Estructura del texto</w:t>
            </w:r>
          </w:p>
        </w:tc>
      </w:tr>
      <w:tr w:rsidR="00A242E1" w:rsidRPr="00E47999" w14:paraId="21582451" w14:textId="77777777" w:rsidTr="00303C08">
        <w:tc>
          <w:tcPr>
            <w:tcW w:w="3369" w:type="dxa"/>
            <w:shd w:val="clear" w:color="auto" w:fill="auto"/>
          </w:tcPr>
          <w:p w14:paraId="4581B0A4" w14:textId="647B997C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3.1 </w:t>
            </w:r>
            <w:r w:rsidR="00D75F7E">
              <w:rPr>
                <w:rFonts w:ascii="Calibri Light" w:hAnsi="Calibri Light" w:cs="Calibri Light"/>
                <w:sz w:val="18"/>
                <w:szCs w:val="18"/>
              </w:rPr>
              <w:t>El t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ítulo </w:t>
            </w:r>
            <w:r w:rsidR="00D75F7E">
              <w:rPr>
                <w:rFonts w:ascii="Calibri Light" w:hAnsi="Calibri Light" w:cs="Calibri Light"/>
                <w:sz w:val="18"/>
                <w:szCs w:val="18"/>
              </w:rPr>
              <w:t xml:space="preserve">es 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>claro, conciso y preciso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26E47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D6672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ABFF649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7E92C53A" w14:textId="77777777" w:rsidTr="00303C08">
        <w:tc>
          <w:tcPr>
            <w:tcW w:w="3369" w:type="dxa"/>
            <w:shd w:val="clear" w:color="auto" w:fill="auto"/>
          </w:tcPr>
          <w:p w14:paraId="4D75EA14" w14:textId="06651095" w:rsidR="00FD24E6" w:rsidRPr="00E47999" w:rsidRDefault="00A242E1" w:rsidP="00FD24E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3.2 </w:t>
            </w:r>
            <w:r w:rsidR="00FD24E6">
              <w:rPr>
                <w:rFonts w:ascii="Calibri Light" w:hAnsi="Calibri Light" w:cs="Calibri Light"/>
                <w:sz w:val="18"/>
                <w:szCs w:val="18"/>
              </w:rPr>
              <w:t>Es un texto dividido en partes coherentes y esa división sustenta</w:t>
            </w:r>
            <w:r w:rsidR="00D75F7E">
              <w:rPr>
                <w:rFonts w:ascii="Calibri Light" w:hAnsi="Calibri Light" w:cs="Calibri Light"/>
                <w:sz w:val="18"/>
                <w:szCs w:val="18"/>
              </w:rPr>
              <w:t xml:space="preserve"> o ayuda a comprender</w:t>
            </w:r>
            <w:r w:rsidR="00FD24E6">
              <w:rPr>
                <w:rFonts w:ascii="Calibri Light" w:hAnsi="Calibri Light" w:cs="Calibri Light"/>
                <w:sz w:val="18"/>
                <w:szCs w:val="18"/>
              </w:rPr>
              <w:t xml:space="preserve"> su argumento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1D303" w14:textId="19812EAD" w:rsidR="00A242E1" w:rsidRPr="00E47999" w:rsidRDefault="00FD24E6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3</w:t>
            </w:r>
            <w:r w:rsidR="00A242E1" w:rsidRPr="00E47999">
              <w:rPr>
                <w:rFonts w:ascii="Calibri Light" w:hAnsi="Calibri Light" w:cs="Calibri Light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FA73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51CD7E2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3132B671" w14:textId="77777777" w:rsidTr="00303C08">
        <w:tc>
          <w:tcPr>
            <w:tcW w:w="3369" w:type="dxa"/>
            <w:shd w:val="clear" w:color="auto" w:fill="auto"/>
          </w:tcPr>
          <w:p w14:paraId="5FA530E3" w14:textId="231FC430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3.3 </w:t>
            </w:r>
            <w:r w:rsidR="00D75F7E">
              <w:rPr>
                <w:rFonts w:ascii="Calibri Light" w:hAnsi="Calibri Light" w:cs="Calibri Light"/>
                <w:sz w:val="18"/>
                <w:szCs w:val="18"/>
              </w:rPr>
              <w:t>Existe c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orrespondencia entre el título, el resumen y el contenido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1672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02D12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8FDF1D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3CC58028" w14:textId="77777777" w:rsidTr="00303C08">
        <w:tc>
          <w:tcPr>
            <w:tcW w:w="9747" w:type="dxa"/>
            <w:gridSpan w:val="4"/>
            <w:shd w:val="clear" w:color="auto" w:fill="D9D9D9" w:themeFill="background1" w:themeFillShade="D9"/>
          </w:tcPr>
          <w:p w14:paraId="018DECE3" w14:textId="7EDE8BFC" w:rsidR="00A242E1" w:rsidRPr="00E47999" w:rsidRDefault="00A242E1" w:rsidP="002C77E9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4. </w:t>
            </w:r>
            <w:r w:rsidR="002C77E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Uso del trabajo de campo, fuentes primarias y secundarias</w:t>
            </w:r>
          </w:p>
        </w:tc>
      </w:tr>
      <w:tr w:rsidR="00A242E1" w:rsidRPr="00E47999" w14:paraId="201A39C9" w14:textId="77777777" w:rsidTr="00303C08">
        <w:tc>
          <w:tcPr>
            <w:tcW w:w="3369" w:type="dxa"/>
            <w:shd w:val="clear" w:color="auto" w:fill="auto"/>
          </w:tcPr>
          <w:p w14:paraId="7FD24124" w14:textId="54F7A112" w:rsidR="002C77E9" w:rsidRPr="00E47999" w:rsidRDefault="00A242E1" w:rsidP="002C77E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4.1 </w:t>
            </w:r>
            <w:r w:rsidR="002C77E9">
              <w:rPr>
                <w:rFonts w:ascii="Calibri Light" w:hAnsi="Calibri Light" w:cs="Calibri Light"/>
                <w:sz w:val="18"/>
                <w:szCs w:val="18"/>
              </w:rPr>
              <w:t>Hace uso adecuado de información de trabajo de campo o fuentes primarias o secundarias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9F9BD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EA4A6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4F37BD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C77E9" w:rsidRPr="00E47999" w14:paraId="21128F66" w14:textId="77777777" w:rsidTr="00303C08">
        <w:tc>
          <w:tcPr>
            <w:tcW w:w="3369" w:type="dxa"/>
            <w:shd w:val="clear" w:color="auto" w:fill="auto"/>
          </w:tcPr>
          <w:p w14:paraId="08186225" w14:textId="0623C5EB" w:rsidR="002C77E9" w:rsidRPr="00E47999" w:rsidRDefault="00D75F7E" w:rsidP="002C77E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4.2 El texto es respetuoso con los conocimientos locales</w:t>
            </w:r>
            <w:r w:rsidR="0076011A">
              <w:rPr>
                <w:rFonts w:ascii="Calibri Light" w:hAnsi="Calibri Light" w:cs="Calibri Light"/>
                <w:sz w:val="18"/>
                <w:szCs w:val="18"/>
              </w:rPr>
              <w:t xml:space="preserve"> de las comunidades o grupos humanos de donde extrae información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9DE8A" w14:textId="18628C2C" w:rsidR="002C77E9" w:rsidRPr="00E47999" w:rsidRDefault="0076011A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B1759" w14:textId="77777777" w:rsidR="002C77E9" w:rsidRPr="00E47999" w:rsidRDefault="002C77E9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19B622F" w14:textId="77777777" w:rsidR="002C77E9" w:rsidRPr="00E47999" w:rsidRDefault="002C77E9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50C4BAE" w14:textId="77777777" w:rsidTr="00303C08">
        <w:tc>
          <w:tcPr>
            <w:tcW w:w="3369" w:type="dxa"/>
            <w:shd w:val="clear" w:color="auto" w:fill="auto"/>
          </w:tcPr>
          <w:p w14:paraId="29278B9E" w14:textId="63D6BDA3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4.</w:t>
            </w:r>
            <w:r w:rsidR="0076011A"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76011A">
              <w:rPr>
                <w:rFonts w:ascii="Calibri Light" w:hAnsi="Calibri Light" w:cs="Calibri Light"/>
                <w:sz w:val="18"/>
                <w:szCs w:val="18"/>
              </w:rPr>
              <w:t>El texto informa de las condiciones de producción del trabajo empírico, el trabajo de campo, las encuestas, los talleres o el tratamiento de las fuentes primarias o secundarias que usa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3FDB1" w14:textId="78AB9E49" w:rsidR="00A242E1" w:rsidRPr="00E47999" w:rsidRDefault="002C77E9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5</w:t>
            </w:r>
            <w:r w:rsidR="00A242E1" w:rsidRPr="00E47999">
              <w:rPr>
                <w:rFonts w:ascii="Calibri Light" w:hAnsi="Calibri Light" w:cs="Calibri Light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8729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CE0543B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5936BC24" w14:textId="77777777" w:rsidTr="00303C08">
        <w:tc>
          <w:tcPr>
            <w:tcW w:w="9747" w:type="dxa"/>
            <w:gridSpan w:val="4"/>
            <w:shd w:val="clear" w:color="auto" w:fill="D9D9D9" w:themeFill="background1" w:themeFillShade="D9"/>
          </w:tcPr>
          <w:p w14:paraId="63C0096E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5. Relevancia</w:t>
            </w:r>
            <w:r w:rsidRPr="00E4799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A242E1" w:rsidRPr="00E47999" w14:paraId="2CB01E28" w14:textId="77777777" w:rsidTr="00303C08">
        <w:tc>
          <w:tcPr>
            <w:tcW w:w="3369" w:type="dxa"/>
            <w:shd w:val="clear" w:color="auto" w:fill="auto"/>
          </w:tcPr>
          <w:p w14:paraId="23DCA299" w14:textId="119C1A6E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5.1 El texto </w:t>
            </w:r>
            <w:r w:rsidR="0076011A">
              <w:rPr>
                <w:rFonts w:ascii="Calibri Light" w:hAnsi="Calibri Light" w:cs="Calibri Light"/>
                <w:sz w:val="18"/>
                <w:szCs w:val="18"/>
              </w:rPr>
              <w:t>presenta una contribución al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 conocimiento en </w:t>
            </w:r>
            <w:r w:rsidR="0076011A">
              <w:rPr>
                <w:rFonts w:ascii="Calibri Light" w:hAnsi="Calibri Light" w:cs="Calibri Light"/>
                <w:sz w:val="18"/>
                <w:szCs w:val="18"/>
              </w:rPr>
              <w:t>su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 área</w:t>
            </w:r>
            <w:r w:rsidR="0076011A">
              <w:rPr>
                <w:rFonts w:ascii="Calibri Light" w:hAnsi="Calibri Light" w:cs="Calibri Light"/>
                <w:sz w:val="18"/>
                <w:szCs w:val="18"/>
              </w:rPr>
              <w:t xml:space="preserve"> del saber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6822D" w14:textId="194A772D" w:rsidR="00A242E1" w:rsidRPr="00E47999" w:rsidRDefault="0076011A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CD3D6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BE78A43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4520C2CD" w14:textId="77777777" w:rsidTr="00303C08">
        <w:tc>
          <w:tcPr>
            <w:tcW w:w="3369" w:type="dxa"/>
            <w:shd w:val="clear" w:color="auto" w:fill="auto"/>
          </w:tcPr>
          <w:p w14:paraId="7B81BB12" w14:textId="58CABAD6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5.2 Los aportes del </w:t>
            </w:r>
            <w:r w:rsidR="0076011A">
              <w:rPr>
                <w:rFonts w:ascii="Calibri Light" w:hAnsi="Calibri Light" w:cs="Calibri Light"/>
                <w:sz w:val="18"/>
                <w:szCs w:val="18"/>
              </w:rPr>
              <w:t xml:space="preserve">texto pueden contribuir al bienestar general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299E0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5F56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A52246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7377777" w14:textId="77777777" w:rsidTr="00303C08">
        <w:tc>
          <w:tcPr>
            <w:tcW w:w="9747" w:type="dxa"/>
            <w:gridSpan w:val="4"/>
            <w:shd w:val="clear" w:color="auto" w:fill="D9D9D9" w:themeFill="background1" w:themeFillShade="D9"/>
          </w:tcPr>
          <w:p w14:paraId="14DE177B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6. Aspectos formales del </w:t>
            </w:r>
            <w: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manuscrito</w:t>
            </w:r>
          </w:p>
        </w:tc>
      </w:tr>
      <w:tr w:rsidR="00A242E1" w:rsidRPr="00E47999" w14:paraId="68271312" w14:textId="77777777" w:rsidTr="00303C08">
        <w:tc>
          <w:tcPr>
            <w:tcW w:w="3369" w:type="dxa"/>
            <w:shd w:val="clear" w:color="auto" w:fill="auto"/>
          </w:tcPr>
          <w:p w14:paraId="15EEE966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lastRenderedPageBreak/>
              <w:t>6.1 Estilo (claridad, concisión, precisión y coherencia)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A761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DE5F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1DD0C2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1A4D1F30" w14:textId="77777777" w:rsidTr="00303C08">
        <w:tc>
          <w:tcPr>
            <w:tcW w:w="3369" w:type="dxa"/>
            <w:shd w:val="clear" w:color="auto" w:fill="auto"/>
          </w:tcPr>
          <w:p w14:paraId="3E138583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>6.2 Gramática (concordancia, puntuación y ortografía)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5C29E" w14:textId="45A192C3" w:rsidR="00A242E1" w:rsidRPr="00E47999" w:rsidRDefault="0076011A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2</w:t>
            </w:r>
            <w:r w:rsidR="00A242E1" w:rsidRPr="00E47999">
              <w:rPr>
                <w:rFonts w:ascii="Calibri Light" w:hAnsi="Calibri Light" w:cs="Calibri Light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7DA94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1C9159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7B55BC56" w14:textId="77777777" w:rsidTr="00303C08">
        <w:tc>
          <w:tcPr>
            <w:tcW w:w="3369" w:type="dxa"/>
            <w:shd w:val="clear" w:color="auto" w:fill="auto"/>
          </w:tcPr>
          <w:p w14:paraId="1BB2412B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6.3 Presentación (uso de </w:t>
            </w:r>
            <w:r>
              <w:rPr>
                <w:rFonts w:ascii="Calibri Light" w:hAnsi="Calibri Light" w:cs="Calibri Light"/>
                <w:sz w:val="18"/>
                <w:szCs w:val="18"/>
              </w:rPr>
              <w:t>las</w:t>
            </w:r>
            <w:r w:rsidRPr="0076770D">
              <w:rPr>
                <w:rFonts w:ascii="Calibri Light" w:hAnsi="Calibri Light" w:cs="Calibri Light"/>
                <w:i/>
              </w:rPr>
              <w:t xml:space="preserve"> </w:t>
            </w:r>
            <w:r w:rsidRPr="00AD0772">
              <w:rPr>
                <w:rFonts w:ascii="Calibri Light" w:hAnsi="Calibri Light" w:cs="Calibri Light"/>
                <w:i/>
                <w:sz w:val="18"/>
                <w:szCs w:val="18"/>
              </w:rPr>
              <w:t>Directrices para autores/as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Pr="00AD0772">
              <w:rPr>
                <w:rFonts w:ascii="Calibri Light" w:hAnsi="Calibri Light" w:cs="Calibri Light"/>
                <w:sz w:val="18"/>
                <w:szCs w:val="18"/>
              </w:rPr>
              <w:t>de la revista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AD91A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47999">
              <w:rPr>
                <w:rFonts w:ascii="Calibri Light" w:hAnsi="Calibri Light" w:cs="Calibri Light"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7830E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39B63F1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42E1" w:rsidRPr="00E47999" w14:paraId="2EB52290" w14:textId="77777777" w:rsidTr="00303C08">
        <w:trPr>
          <w:trHeight w:val="75"/>
        </w:trPr>
        <w:tc>
          <w:tcPr>
            <w:tcW w:w="3369" w:type="dxa"/>
            <w:shd w:val="clear" w:color="auto" w:fill="auto"/>
          </w:tcPr>
          <w:p w14:paraId="23271A64" w14:textId="77777777" w:rsidR="00A242E1" w:rsidRPr="00E47999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6.4 Las r</w:t>
            </w:r>
            <w:r w:rsidRPr="00E47999">
              <w:rPr>
                <w:rFonts w:ascii="Calibri Light" w:hAnsi="Calibri Light" w:cs="Calibri Light"/>
                <w:sz w:val="18"/>
                <w:szCs w:val="18"/>
              </w:rPr>
              <w:t xml:space="preserve">eferencias bibliográficas son suficientes, actuales, pertinentes y acorde a la norma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C3E94" w14:textId="4E239B48" w:rsidR="00A242E1" w:rsidRPr="00E47999" w:rsidRDefault="0076011A" w:rsidP="00A242E1">
            <w:pPr>
              <w:jc w:val="center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3</w:t>
            </w:r>
            <w:r w:rsidR="00A242E1" w:rsidRPr="00E47999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97BD8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C103A1" w14:textId="77777777" w:rsidR="00A242E1" w:rsidRPr="00303C08" w:rsidRDefault="00A242E1" w:rsidP="00A242E1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  <w:tr w:rsidR="00A242E1" w:rsidRPr="00E47999" w14:paraId="28F53625" w14:textId="77777777" w:rsidTr="00303C08">
        <w:trPr>
          <w:trHeight w:val="300"/>
        </w:trPr>
        <w:tc>
          <w:tcPr>
            <w:tcW w:w="3369" w:type="dxa"/>
            <w:shd w:val="clear" w:color="auto" w:fill="auto"/>
            <w:vAlign w:val="center"/>
          </w:tcPr>
          <w:p w14:paraId="75FBB771" w14:textId="77777777" w:rsidR="00A242E1" w:rsidRPr="00E47999" w:rsidRDefault="00A242E1" w:rsidP="009B40CC">
            <w:pPr>
              <w:jc w:val="center"/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94EAE" w14:textId="1B2C37E6" w:rsidR="00A242E1" w:rsidRPr="00E47999" w:rsidRDefault="0076011A" w:rsidP="009B40CC">
            <w:pPr>
              <w:jc w:val="center"/>
              <w:rPr>
                <w:rFonts w:ascii="Calibri" w:hAnsi="Calibri" w:cs="Calibri"/>
                <w:b/>
                <w:i/>
                <w:color w:val="262626"/>
                <w:sz w:val="18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i/>
                <w:color w:val="262626"/>
                <w:sz w:val="18"/>
                <w:szCs w:val="22"/>
                <w:lang w:val="es-CO" w:eastAsia="es-CO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640C40F3" w14:textId="77777777" w:rsidR="00A242E1" w:rsidRPr="00E47999" w:rsidRDefault="00A242E1" w:rsidP="00A242E1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5249F04" w14:textId="77777777" w:rsidR="00A242E1" w:rsidRPr="00A242E1" w:rsidRDefault="00A242E1" w:rsidP="00A242E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22AED2D" w14:textId="77777777" w:rsidR="00A242E1" w:rsidRPr="00E47999" w:rsidRDefault="00A242E1" w:rsidP="00A242E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23D9B8FB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T</w:t>
      </w:r>
      <w:r w:rsidRPr="00E47999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ipo</w:t>
      </w: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logía del manuscrito (marque con una X)</w:t>
      </w:r>
      <w:r w:rsidR="009B40CC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:</w:t>
      </w:r>
    </w:p>
    <w:p w14:paraId="729A42A8" w14:textId="77777777" w:rsidR="009C4530" w:rsidRPr="0047265E" w:rsidRDefault="009C4530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967"/>
        <w:gridCol w:w="287"/>
        <w:gridCol w:w="3173"/>
        <w:gridCol w:w="240"/>
        <w:gridCol w:w="2787"/>
      </w:tblGrid>
      <w:tr w:rsidR="00A242E1" w:rsidRPr="00BC12CA" w14:paraId="3F47517E" w14:textId="77777777" w:rsidTr="00C719F3">
        <w:trPr>
          <w:trHeight w:val="281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14:paraId="22FC2031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BC6B3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Investigación científica y tecnológica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A521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5D69A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 xml:space="preserve">Reflexión derivada de investigación 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B633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789DB7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Revisión resultado de investigación</w:t>
            </w:r>
          </w:p>
        </w:tc>
      </w:tr>
      <w:tr w:rsidR="00A242E1" w:rsidRPr="00BC12CA" w14:paraId="5B56E41B" w14:textId="77777777" w:rsidTr="00C719F3">
        <w:trPr>
          <w:trHeight w:val="281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14:paraId="2E0E2AB6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95D15" w14:textId="08F41E57" w:rsidR="00A242E1" w:rsidRPr="00BC12CA" w:rsidRDefault="00FD24E6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Revisión de Tema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EE15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E746A" w14:textId="77777777" w:rsidR="00A242E1" w:rsidRPr="00BC12CA" w:rsidRDefault="00A242E1" w:rsidP="00C719F3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 xml:space="preserve">Reflexión no derivada de investigación 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014" w14:textId="77777777" w:rsidR="00A242E1" w:rsidRPr="00BC12CA" w:rsidRDefault="00A242E1" w:rsidP="00C719F3">
            <w:pPr>
              <w:spacing w:line="240" w:lineRule="exact"/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7695A0" w14:textId="4B207175" w:rsidR="00A242E1" w:rsidRPr="00BC12CA" w:rsidRDefault="00FD24E6" w:rsidP="00FD24E6">
            <w:pPr>
              <w:spacing w:line="240" w:lineRule="exact"/>
              <w:rPr>
                <w:rFonts w:ascii="Calibri Light" w:hAnsi="Calibri Light" w:cs="Calibri Light"/>
                <w:sz w:val="18"/>
                <w:szCs w:val="20"/>
              </w:rPr>
            </w:pPr>
            <w:r w:rsidRPr="00BC12CA">
              <w:rPr>
                <w:rFonts w:ascii="Calibri Light" w:hAnsi="Calibri Light" w:cs="Calibri Light"/>
                <w:sz w:val="18"/>
                <w:szCs w:val="20"/>
              </w:rPr>
              <w:t>Otros (Cuál)__________________</w:t>
            </w:r>
          </w:p>
        </w:tc>
      </w:tr>
    </w:tbl>
    <w:p w14:paraId="6E451A9F" w14:textId="77777777" w:rsidR="00A242E1" w:rsidRPr="00E47999" w:rsidRDefault="00A242E1" w:rsidP="00A242E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6C1B2538" w14:textId="77777777" w:rsidR="00A242E1" w:rsidRPr="00E47999" w:rsidRDefault="00A242E1" w:rsidP="00A242E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686FBF11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D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 xml:space="preserve">ecisión final sobre </w:t>
      </w: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el manuscrito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 xml:space="preserve"> </w:t>
      </w: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(m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arque con una X)</w:t>
      </w:r>
      <w:r w:rsidR="009B40CC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:</w:t>
      </w:r>
    </w:p>
    <w:p w14:paraId="2201D468" w14:textId="77777777" w:rsidR="009C4530" w:rsidRPr="00B42312" w:rsidRDefault="009C4530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8252"/>
      </w:tblGrid>
      <w:tr w:rsidR="00A242E1" w:rsidRPr="00E47999" w14:paraId="38DCE780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5C78" w14:textId="77777777" w:rsidR="00A242E1" w:rsidRPr="0047265E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CO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626E3465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aprueba sin cambios</w:t>
            </w:r>
            <w:r w:rsidR="004A36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A242E1" w:rsidRPr="00E47999" w14:paraId="24B9011E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E70E" w14:textId="77777777" w:rsidR="00A242E1" w:rsidRPr="00E47999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4A11B77D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aprueba sujeto a cambios MENORES y no requiere nueva evaluación</w:t>
            </w:r>
            <w:r w:rsidR="004A36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A242E1" w:rsidRPr="00E47999" w14:paraId="6D0543E4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930B" w14:textId="77777777" w:rsidR="00A242E1" w:rsidRPr="00E47999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28520136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aprueba sujeto a cambios MAYORES y requiere nueva evaluación</w:t>
            </w:r>
            <w:r w:rsidR="004A36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A242E1" w:rsidRPr="00E47999" w14:paraId="71FCDF3D" w14:textId="77777777" w:rsidTr="00C719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6268" w14:textId="77777777" w:rsidR="00A242E1" w:rsidRPr="00E47999" w:rsidRDefault="00A242E1" w:rsidP="00C719F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252" w:type="dxa"/>
            <w:tcBorders>
              <w:left w:val="single" w:sz="4" w:space="0" w:color="auto"/>
            </w:tcBorders>
            <w:shd w:val="clear" w:color="auto" w:fill="auto"/>
          </w:tcPr>
          <w:p w14:paraId="6F6E353A" w14:textId="77777777" w:rsidR="00A242E1" w:rsidRPr="00E47999" w:rsidRDefault="00A242E1" w:rsidP="00C719F3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47999">
              <w:rPr>
                <w:rFonts w:ascii="Calibri Light" w:hAnsi="Calibri Light" w:cs="Calibri Light"/>
                <w:sz w:val="20"/>
                <w:szCs w:val="20"/>
              </w:rPr>
              <w:t>Se rechaza, no es publicable en la revista.</w:t>
            </w:r>
          </w:p>
        </w:tc>
      </w:tr>
    </w:tbl>
    <w:p w14:paraId="0D0D1A07" w14:textId="77777777" w:rsidR="00A242E1" w:rsidRPr="00E47999" w:rsidRDefault="00A242E1" w:rsidP="00A242E1">
      <w:pPr>
        <w:jc w:val="both"/>
        <w:rPr>
          <w:rFonts w:ascii="Calibri Light" w:hAnsi="Calibri Light" w:cs="Calibri Light"/>
          <w:sz w:val="20"/>
          <w:szCs w:val="20"/>
        </w:rPr>
      </w:pPr>
    </w:p>
    <w:p w14:paraId="4AAC438D" w14:textId="77777777" w:rsidR="00A242E1" w:rsidRDefault="00A242E1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  <w:r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R</w:t>
      </w:r>
      <w:r w:rsidRPr="00B42312"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  <w:t>azones generales de la decisión final:</w:t>
      </w:r>
    </w:p>
    <w:p w14:paraId="4DA85D3A" w14:textId="77777777" w:rsidR="009C4530" w:rsidRPr="00B42312" w:rsidRDefault="009C4530" w:rsidP="00A242E1">
      <w:pPr>
        <w:jc w:val="both"/>
        <w:rPr>
          <w:rFonts w:ascii="Calibri" w:hAnsi="Calibri" w:cs="Calibri"/>
          <w:b/>
          <w:color w:val="262626"/>
          <w:sz w:val="20"/>
          <w:szCs w:val="22"/>
          <w:lang w:val="es-CO"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242E1" w:rsidRPr="00E47999" w14:paraId="0953E2D3" w14:textId="77777777" w:rsidTr="00C719F3">
        <w:tc>
          <w:tcPr>
            <w:tcW w:w="9778" w:type="dxa"/>
            <w:shd w:val="clear" w:color="auto" w:fill="auto"/>
          </w:tcPr>
          <w:p w14:paraId="4F0D4E37" w14:textId="77777777" w:rsidR="00A242E1" w:rsidRDefault="00A242E1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4C7E6D25" w14:textId="77777777" w:rsidR="00F554C5" w:rsidRPr="00E47999" w:rsidRDefault="00F554C5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292E0420" w14:textId="77777777" w:rsidR="00A242E1" w:rsidRPr="00E47999" w:rsidRDefault="00A242E1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656117BD" w14:textId="77777777" w:rsidR="00A242E1" w:rsidRPr="00E47999" w:rsidRDefault="00A242E1" w:rsidP="00C719F3">
            <w:pPr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</w:p>
          <w:p w14:paraId="58D89EE0" w14:textId="77777777" w:rsidR="00A242E1" w:rsidRPr="00E47999" w:rsidRDefault="00A242E1" w:rsidP="00C719F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2317E42" w14:textId="77777777" w:rsidR="00A242E1" w:rsidRPr="00E47999" w:rsidRDefault="00A242E1" w:rsidP="00A242E1">
      <w:pPr>
        <w:rPr>
          <w:rFonts w:ascii="Calibri Light" w:hAnsi="Calibri Light" w:cs="Calibri Light"/>
          <w:sz w:val="20"/>
          <w:szCs w:val="20"/>
        </w:rPr>
      </w:pPr>
    </w:p>
    <w:p w14:paraId="6FC5A05C" w14:textId="3CF235CC" w:rsidR="00A242E1" w:rsidRPr="009C4530" w:rsidRDefault="00B47E9A" w:rsidP="00391777">
      <w:pPr>
        <w:jc w:val="both"/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</w:pPr>
      <w:r w:rsidRPr="00520A27">
        <w:rPr>
          <w:rFonts w:ascii="Calibri Light" w:hAnsi="Calibri Light" w:cs="Calibri Light"/>
          <w:sz w:val="20"/>
          <w:szCs w:val="16"/>
        </w:rPr>
        <w:t xml:space="preserve">Si lo considera necesario, puede </w:t>
      </w:r>
      <w:r w:rsidRPr="006D5CFA">
        <w:rPr>
          <w:rFonts w:ascii="Calibri Light" w:hAnsi="Calibri Light" w:cs="Calibri Light"/>
          <w:sz w:val="20"/>
          <w:szCs w:val="16"/>
        </w:rPr>
        <w:t xml:space="preserve">enviar el manuscrito evaluado con comentarios o </w:t>
      </w:r>
      <w:r>
        <w:rPr>
          <w:rFonts w:ascii="Calibri Light" w:hAnsi="Calibri Light" w:cs="Calibri Light"/>
          <w:sz w:val="20"/>
          <w:szCs w:val="16"/>
        </w:rPr>
        <w:t>extender</w:t>
      </w:r>
      <w:r w:rsidRPr="00520A27">
        <w:rPr>
          <w:rFonts w:ascii="Calibri Light" w:hAnsi="Calibri Light" w:cs="Calibri Light"/>
          <w:sz w:val="20"/>
          <w:szCs w:val="16"/>
        </w:rPr>
        <w:t xml:space="preserve"> est</w:t>
      </w:r>
      <w:r>
        <w:rPr>
          <w:rFonts w:ascii="Calibri Light" w:hAnsi="Calibri Light" w:cs="Calibri Light"/>
          <w:sz w:val="20"/>
          <w:szCs w:val="16"/>
        </w:rPr>
        <w:t>a parte del</w:t>
      </w:r>
      <w:r w:rsidRPr="00520A27">
        <w:rPr>
          <w:rFonts w:ascii="Calibri Light" w:hAnsi="Calibri Light" w:cs="Calibri Light"/>
          <w:sz w:val="20"/>
          <w:szCs w:val="16"/>
        </w:rPr>
        <w:t xml:space="preserve"> formulario </w:t>
      </w:r>
      <w:r>
        <w:rPr>
          <w:rFonts w:ascii="Calibri Light" w:hAnsi="Calibri Light" w:cs="Calibri Light"/>
          <w:sz w:val="20"/>
          <w:szCs w:val="16"/>
        </w:rPr>
        <w:t>tanto como sus</w:t>
      </w:r>
      <w:r w:rsidRPr="00520A27">
        <w:rPr>
          <w:rFonts w:ascii="Calibri Light" w:hAnsi="Calibri Light" w:cs="Calibri Light"/>
          <w:sz w:val="20"/>
          <w:szCs w:val="16"/>
        </w:rPr>
        <w:t xml:space="preserve"> comentarios</w:t>
      </w:r>
      <w:r>
        <w:rPr>
          <w:rFonts w:ascii="Calibri Light" w:hAnsi="Calibri Light" w:cs="Calibri Light"/>
          <w:sz w:val="20"/>
          <w:szCs w:val="16"/>
        </w:rPr>
        <w:t xml:space="preserve"> adicionales lo requieran.</w:t>
      </w:r>
    </w:p>
    <w:p w14:paraId="0BA5E954" w14:textId="77777777" w:rsidR="00FF5B94" w:rsidRDefault="00A16263" w:rsidP="00391777">
      <w:pPr>
        <w:spacing w:line="259" w:lineRule="auto"/>
        <w:rPr>
          <w:lang w:val="es-CO"/>
        </w:rPr>
      </w:pPr>
    </w:p>
    <w:p w14:paraId="76F4F163" w14:textId="3306992B" w:rsidR="002A24A7" w:rsidRDefault="00BA6C81" w:rsidP="00391777">
      <w:pPr>
        <w:spacing w:line="259" w:lineRule="auto"/>
        <w:rPr>
          <w:lang w:val="es-CO"/>
        </w:rPr>
      </w:pPr>
      <w:r w:rsidRPr="009C4530">
        <w:rPr>
          <w:rFonts w:ascii="Calibri Light" w:hAnsi="Calibri Light" w:cs="Calibri Light"/>
          <w:b/>
          <w:color w:val="262626"/>
          <w:sz w:val="20"/>
          <w:szCs w:val="22"/>
          <w:lang w:val="es-CO" w:eastAsia="es-CO"/>
        </w:rPr>
        <w:t>Gracias por apoyarnos con la evaluación de este manuscrito. Su evaluación y sus comentarios serán de gran utilidad para los autores y el editor.</w:t>
      </w:r>
    </w:p>
    <w:sectPr w:rsidR="002A24A7" w:rsidSect="00044DE4">
      <w:headerReference w:type="default" r:id="rId7"/>
      <w:footerReference w:type="default" r:id="rId8"/>
      <w:pgSz w:w="11906" w:h="16838" w:code="9"/>
      <w:pgMar w:top="1134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77DE" w14:textId="77777777" w:rsidR="00A16263" w:rsidRDefault="00A16263" w:rsidP="00A242E1">
      <w:r>
        <w:separator/>
      </w:r>
    </w:p>
  </w:endnote>
  <w:endnote w:type="continuationSeparator" w:id="0">
    <w:p w14:paraId="68B7EEAA" w14:textId="77777777" w:rsidR="00A16263" w:rsidRDefault="00A16263" w:rsidP="00A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AEEE6" w14:textId="77777777" w:rsidR="00A242E1" w:rsidRPr="00A242E1" w:rsidRDefault="002A24A7" w:rsidP="00A242E1">
    <w:pPr>
      <w:pStyle w:val="Piedepgina"/>
      <w:tabs>
        <w:tab w:val="clear" w:pos="4419"/>
        <w:tab w:val="clear" w:pos="8838"/>
        <w:tab w:val="left" w:pos="4460"/>
        <w:tab w:val="left" w:pos="8892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9482793" wp14:editId="7022FD2E">
          <wp:simplePos x="0" y="0"/>
          <wp:positionH relativeFrom="column">
            <wp:posOffset>5375275</wp:posOffset>
          </wp:positionH>
          <wp:positionV relativeFrom="paragraph">
            <wp:posOffset>-187021</wp:posOffset>
          </wp:positionV>
          <wp:extent cx="821690" cy="710565"/>
          <wp:effectExtent l="0" t="0" r="0" b="0"/>
          <wp:wrapSquare wrapText="bothSides"/>
          <wp:docPr id="3" name="Imagen 3" descr="log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957B232" wp14:editId="045BCB9C">
          <wp:simplePos x="0" y="0"/>
          <wp:positionH relativeFrom="column">
            <wp:posOffset>3785870</wp:posOffset>
          </wp:positionH>
          <wp:positionV relativeFrom="paragraph">
            <wp:posOffset>-192101</wp:posOffset>
          </wp:positionV>
          <wp:extent cx="1695450" cy="6578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DCD9" w14:textId="77777777" w:rsidR="00A16263" w:rsidRDefault="00A16263" w:rsidP="00A242E1">
      <w:r>
        <w:separator/>
      </w:r>
    </w:p>
  </w:footnote>
  <w:footnote w:type="continuationSeparator" w:id="0">
    <w:p w14:paraId="48A74B8B" w14:textId="77777777" w:rsidR="00A16263" w:rsidRDefault="00A16263" w:rsidP="00A2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ook w:val="04A0" w:firstRow="1" w:lastRow="0" w:firstColumn="1" w:lastColumn="0" w:noHBand="0" w:noVBand="1"/>
    </w:tblPr>
    <w:tblGrid>
      <w:gridCol w:w="3652"/>
      <w:gridCol w:w="6129"/>
    </w:tblGrid>
    <w:tr w:rsidR="00701D39" w:rsidRPr="00B92C3B" w14:paraId="06BB9690" w14:textId="77777777" w:rsidTr="00701D39">
      <w:trPr>
        <w:trHeight w:val="243"/>
      </w:trPr>
      <w:tc>
        <w:tcPr>
          <w:tcW w:w="3652" w:type="dxa"/>
          <w:shd w:val="clear" w:color="auto" w:fill="auto"/>
        </w:tcPr>
        <w:p w14:paraId="502DD2BC" w14:textId="77777777" w:rsidR="00701D39" w:rsidRPr="007F2797" w:rsidRDefault="00701D39" w:rsidP="00B251AA">
          <w:pPr>
            <w:pStyle w:val="Encabezado"/>
            <w:spacing w:line="360" w:lineRule="exact"/>
            <w:jc w:val="right"/>
            <w:rPr>
              <w:rFonts w:asciiTheme="majorHAnsi" w:hAnsiTheme="majorHAnsi" w:cstheme="majorHAnsi"/>
              <w:sz w:val="36"/>
              <w:szCs w:val="46"/>
            </w:rPr>
          </w:pPr>
          <w:r w:rsidRPr="007F2797">
            <w:rPr>
              <w:rFonts w:asciiTheme="majorHAnsi" w:hAnsiTheme="majorHAnsi" w:cstheme="majorHAnsi"/>
              <w:sz w:val="36"/>
              <w:szCs w:val="46"/>
            </w:rPr>
            <w:t xml:space="preserve">Formato de evaluación </w:t>
          </w:r>
        </w:p>
      </w:tc>
      <w:tc>
        <w:tcPr>
          <w:tcW w:w="6129" w:type="dxa"/>
        </w:tcPr>
        <w:p w14:paraId="08FA55D6" w14:textId="6509F2B1" w:rsidR="00701D39" w:rsidRPr="007F2797" w:rsidRDefault="00701D39" w:rsidP="00A242E1">
          <w:pPr>
            <w:pStyle w:val="Encabezado"/>
            <w:spacing w:line="360" w:lineRule="exact"/>
            <w:jc w:val="right"/>
            <w:rPr>
              <w:rFonts w:asciiTheme="majorHAnsi" w:hAnsiTheme="majorHAnsi" w:cstheme="majorHAnsi"/>
              <w:sz w:val="36"/>
              <w:szCs w:val="46"/>
            </w:rPr>
          </w:pPr>
        </w:p>
      </w:tc>
    </w:tr>
    <w:tr w:rsidR="00701D39" w:rsidRPr="00B92C3B" w14:paraId="008DC052" w14:textId="77777777" w:rsidTr="00701D39">
      <w:trPr>
        <w:trHeight w:val="287"/>
      </w:trPr>
      <w:tc>
        <w:tcPr>
          <w:tcW w:w="3652" w:type="dxa"/>
          <w:shd w:val="clear" w:color="auto" w:fill="auto"/>
        </w:tcPr>
        <w:p w14:paraId="658BBF0B" w14:textId="77777777" w:rsidR="00701D39" w:rsidRPr="007F2797" w:rsidRDefault="00B251AA" w:rsidP="00B251AA">
          <w:pPr>
            <w:jc w:val="right"/>
            <w:rPr>
              <w:rFonts w:ascii="Calibri" w:hAnsi="Calibri" w:cs="Calibri"/>
              <w:color w:val="4472C4" w:themeColor="accent5"/>
              <w:sz w:val="36"/>
            </w:rPr>
          </w:pPr>
          <w:r w:rsidRPr="007F2797">
            <w:rPr>
              <w:rFonts w:ascii="Calibri" w:hAnsi="Calibri" w:cs="Calibri"/>
              <w:b/>
              <w:color w:val="4472C4" w:themeColor="accent5"/>
              <w:sz w:val="36"/>
              <w:szCs w:val="36"/>
            </w:rPr>
            <w:t>de manuscritos</w:t>
          </w:r>
        </w:p>
      </w:tc>
      <w:tc>
        <w:tcPr>
          <w:tcW w:w="6129" w:type="dxa"/>
        </w:tcPr>
        <w:p w14:paraId="3D2CF3B2" w14:textId="483F2437" w:rsidR="00701D39" w:rsidRPr="007F2797" w:rsidRDefault="00701D39" w:rsidP="00A242E1">
          <w:pPr>
            <w:jc w:val="right"/>
            <w:rPr>
              <w:rFonts w:ascii="Calibri" w:hAnsi="Calibri" w:cs="Calibri"/>
              <w:b/>
              <w:color w:val="4472C4" w:themeColor="accent5"/>
              <w:sz w:val="36"/>
              <w:szCs w:val="36"/>
            </w:rPr>
          </w:pPr>
        </w:p>
      </w:tc>
    </w:tr>
  </w:tbl>
  <w:p w14:paraId="5917B64C" w14:textId="395D37CF" w:rsidR="00A242E1" w:rsidRPr="00A242E1" w:rsidRDefault="00BA6C81" w:rsidP="00A242E1">
    <w:pPr>
      <w:pStyle w:val="Encabezado"/>
      <w:rPr>
        <w:sz w:val="16"/>
      </w:rPr>
    </w:pPr>
    <w:r w:rsidRPr="00CB7528">
      <w:rPr>
        <w:rFonts w:asciiTheme="majorHAnsi" w:hAnsiTheme="majorHAnsi" w:cstheme="majorHAnsi"/>
        <w:b/>
        <w:noProof/>
        <w:sz w:val="46"/>
        <w:szCs w:val="46"/>
        <w:lang w:eastAsia="es-CO"/>
      </w:rPr>
      <w:drawing>
        <wp:anchor distT="0" distB="0" distL="114300" distR="114300" simplePos="0" relativeHeight="251662336" behindDoc="1" locked="0" layoutInCell="1" allowOverlap="1" wp14:anchorId="3164A9F2" wp14:editId="69EB99B9">
          <wp:simplePos x="0" y="0"/>
          <wp:positionH relativeFrom="column">
            <wp:posOffset>4789314</wp:posOffset>
          </wp:positionH>
          <wp:positionV relativeFrom="paragraph">
            <wp:posOffset>-607695</wp:posOffset>
          </wp:positionV>
          <wp:extent cx="1407160" cy="617562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617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C5"/>
    <w:rsid w:val="00044DE4"/>
    <w:rsid w:val="0012312D"/>
    <w:rsid w:val="001479F9"/>
    <w:rsid w:val="001D155A"/>
    <w:rsid w:val="001D68C1"/>
    <w:rsid w:val="001D74F0"/>
    <w:rsid w:val="002A24A7"/>
    <w:rsid w:val="002C77E9"/>
    <w:rsid w:val="00303C08"/>
    <w:rsid w:val="00391777"/>
    <w:rsid w:val="00476E58"/>
    <w:rsid w:val="0049559F"/>
    <w:rsid w:val="004A3602"/>
    <w:rsid w:val="004B7AC5"/>
    <w:rsid w:val="00504762"/>
    <w:rsid w:val="0053410C"/>
    <w:rsid w:val="005F72A6"/>
    <w:rsid w:val="006D5CFA"/>
    <w:rsid w:val="006F548F"/>
    <w:rsid w:val="0070171B"/>
    <w:rsid w:val="00701D39"/>
    <w:rsid w:val="00705958"/>
    <w:rsid w:val="0073488A"/>
    <w:rsid w:val="0076011A"/>
    <w:rsid w:val="007C7D41"/>
    <w:rsid w:val="007F510B"/>
    <w:rsid w:val="007F552E"/>
    <w:rsid w:val="008F1269"/>
    <w:rsid w:val="008F1694"/>
    <w:rsid w:val="0094168C"/>
    <w:rsid w:val="009544F1"/>
    <w:rsid w:val="0097005D"/>
    <w:rsid w:val="0098752D"/>
    <w:rsid w:val="009A350D"/>
    <w:rsid w:val="009B1B26"/>
    <w:rsid w:val="009B40CC"/>
    <w:rsid w:val="009C4530"/>
    <w:rsid w:val="00A0163E"/>
    <w:rsid w:val="00A11A54"/>
    <w:rsid w:val="00A16263"/>
    <w:rsid w:val="00A242E1"/>
    <w:rsid w:val="00AF1267"/>
    <w:rsid w:val="00B028B9"/>
    <w:rsid w:val="00B23F2E"/>
    <w:rsid w:val="00B251AA"/>
    <w:rsid w:val="00B47E9A"/>
    <w:rsid w:val="00B93B75"/>
    <w:rsid w:val="00BA6C81"/>
    <w:rsid w:val="00D42504"/>
    <w:rsid w:val="00D46CF8"/>
    <w:rsid w:val="00D72648"/>
    <w:rsid w:val="00D75F7E"/>
    <w:rsid w:val="00DB1707"/>
    <w:rsid w:val="00E150DE"/>
    <w:rsid w:val="00F13FBB"/>
    <w:rsid w:val="00F554C5"/>
    <w:rsid w:val="00F6117A"/>
    <w:rsid w:val="00F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B9009"/>
  <w15:chartTrackingRefBased/>
  <w15:docId w15:val="{00B9429D-C48A-4742-A407-9C9B9FB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42E1"/>
  </w:style>
  <w:style w:type="paragraph" w:styleId="Piedepgina">
    <w:name w:val="footer"/>
    <w:basedOn w:val="Normal"/>
    <w:link w:val="PiedepginaCar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A242E1"/>
  </w:style>
  <w:style w:type="paragraph" w:styleId="Textodeglobo">
    <w:name w:val="Balloon Text"/>
    <w:basedOn w:val="Normal"/>
    <w:link w:val="TextodegloboCar"/>
    <w:uiPriority w:val="99"/>
    <w:semiHidden/>
    <w:unhideWhenUsed/>
    <w:rsid w:val="00F13F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FB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A6C8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ojs.ucaldas.edu.co/docs/formatos/virajes/Formato%20Hoja%20de%20Vida%20Virajes_202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David\Downloads\Covit_19%20RC\2021\OJS\Implementaci&#243;n%20proceso%20editorial%20RC%20OJS%2015.3.2021\FORMATOS\Plantillas\PLATILLA%20FINALES\Formato_Evaluacion_Manuscritos_REVISTA_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Formato_Evaluacion_Manuscritos_REVISTA_Es</Template>
  <TotalTime>44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2021-08-18T23:53:00Z</dcterms:created>
  <dcterms:modified xsi:type="dcterms:W3CDTF">2021-08-19T18:19:00Z</dcterms:modified>
</cp:coreProperties>
</file>